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7B2" w:rsidRDefault="008137B2" w:rsidP="008137B2">
      <w:pPr>
        <w:pStyle w:val="NoSpacing"/>
        <w:jc w:val="center"/>
        <w:rPr>
          <w:b/>
          <w:sz w:val="28"/>
          <w:szCs w:val="28"/>
        </w:rPr>
      </w:pPr>
      <w:r w:rsidRPr="00B62AC2">
        <w:rPr>
          <w:b/>
          <w:sz w:val="28"/>
          <w:szCs w:val="28"/>
        </w:rPr>
        <w:t>THE GUEST LECTURE</w:t>
      </w:r>
    </w:p>
    <w:p w:rsidR="008137B2" w:rsidRDefault="008137B2" w:rsidP="008137B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On</w:t>
      </w:r>
    </w:p>
    <w:p w:rsidR="008137B2" w:rsidRPr="00193365" w:rsidRDefault="008137B2" w:rsidP="008137B2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93365">
        <w:rPr>
          <w:rFonts w:ascii="Times New Roman" w:hAnsi="Times New Roman" w:cs="Times New Roman"/>
          <w:b/>
          <w:sz w:val="28"/>
          <w:szCs w:val="28"/>
        </w:rPr>
        <w:t xml:space="preserve">Integrating AI into English Language Learning: </w:t>
      </w:r>
    </w:p>
    <w:p w:rsidR="008137B2" w:rsidRDefault="008137B2" w:rsidP="008137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19336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Pr="00193365">
        <w:rPr>
          <w:rFonts w:ascii="Times New Roman" w:hAnsi="Times New Roman" w:cs="Times New Roman"/>
          <w:b/>
          <w:sz w:val="28"/>
          <w:szCs w:val="28"/>
        </w:rPr>
        <w:t>A Machine-Powered Approach</w:t>
      </w:r>
    </w:p>
    <w:p w:rsidR="008137B2" w:rsidRDefault="008137B2" w:rsidP="008137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By </w:t>
      </w:r>
    </w:p>
    <w:p w:rsidR="008137B2" w:rsidRPr="008137B2" w:rsidRDefault="008137B2" w:rsidP="008137B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19336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1933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IPURANENI SUJITH </w:t>
      </w:r>
    </w:p>
    <w:p w:rsidR="008137B2" w:rsidRPr="00D64A96" w:rsidRDefault="008137B2" w:rsidP="008137B2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64A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Asst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Prof in English, SRK Institute of Technology-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Enikepadu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64A9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137B2" w:rsidRDefault="008137B2" w:rsidP="008137B2">
      <w:pPr>
        <w:pStyle w:val="NoSpacing"/>
        <w:rPr>
          <w:b/>
          <w:sz w:val="28"/>
          <w:szCs w:val="28"/>
        </w:rPr>
      </w:pPr>
    </w:p>
    <w:p w:rsidR="008137B2" w:rsidRDefault="008137B2" w:rsidP="008137B2">
      <w:pPr>
        <w:pStyle w:val="NoSpacing"/>
        <w:jc w:val="center"/>
        <w:rPr>
          <w:b/>
          <w:sz w:val="28"/>
          <w:szCs w:val="28"/>
        </w:rPr>
      </w:pPr>
    </w:p>
    <w:p w:rsidR="008137B2" w:rsidRDefault="008137B2" w:rsidP="008137B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DATE: 29-9-2023</w:t>
      </w:r>
      <w:r>
        <w:rPr>
          <w:b/>
          <w:sz w:val="28"/>
          <w:szCs w:val="28"/>
        </w:rPr>
        <w:t xml:space="preserve">                                                          VENUE: WEBINAR HALL</w:t>
      </w:r>
    </w:p>
    <w:p w:rsidR="008137B2" w:rsidRDefault="008137B2" w:rsidP="008137B2">
      <w:pPr>
        <w:pStyle w:val="NoSpacing"/>
        <w:rPr>
          <w:b/>
          <w:sz w:val="28"/>
          <w:szCs w:val="28"/>
        </w:rPr>
      </w:pPr>
    </w:p>
    <w:p w:rsidR="008137B2" w:rsidRDefault="008137B2" w:rsidP="008137B2">
      <w:pPr>
        <w:pStyle w:val="NoSpacing"/>
        <w:rPr>
          <w:b/>
          <w:sz w:val="28"/>
          <w:szCs w:val="28"/>
        </w:rPr>
      </w:pPr>
    </w:p>
    <w:p w:rsidR="008137B2" w:rsidRPr="00113CDF" w:rsidRDefault="002828DE" w:rsidP="008137B2">
      <w:pPr>
        <w:pStyle w:val="NoSpacing"/>
        <w:rPr>
          <w:sz w:val="24"/>
          <w:szCs w:val="24"/>
        </w:rPr>
      </w:pPr>
      <w:r w:rsidRPr="00113CDF">
        <w:rPr>
          <w:sz w:val="24"/>
          <w:szCs w:val="24"/>
        </w:rPr>
        <w:t xml:space="preserve">The Resource person </w:t>
      </w:r>
      <w:r w:rsidR="00113CDF" w:rsidRPr="00113CDF">
        <w:rPr>
          <w:sz w:val="24"/>
          <w:szCs w:val="24"/>
        </w:rPr>
        <w:t>explained the below points</w:t>
      </w:r>
    </w:p>
    <w:p w:rsidR="002828DE" w:rsidRPr="002828DE" w:rsidRDefault="002828DE" w:rsidP="002828DE">
      <w:pPr>
        <w:pStyle w:val="NoSpacing"/>
      </w:pPr>
      <w:r w:rsidRPr="002828DE">
        <w:t>1. Automated grading and feedback: AI can accurately assess learners' performance and provide instant feedback.</w:t>
      </w:r>
    </w:p>
    <w:p w:rsidR="002828DE" w:rsidRPr="002828DE" w:rsidRDefault="002828DE" w:rsidP="002828DE">
      <w:pPr>
        <w:pStyle w:val="NoSpacing"/>
      </w:pPr>
      <w:r w:rsidRPr="002828DE">
        <w:t xml:space="preserve">2. Personalized learning paths: AI can </w:t>
      </w:r>
      <w:proofErr w:type="spellStart"/>
      <w:r w:rsidRPr="002828DE">
        <w:t>analyze</w:t>
      </w:r>
      <w:proofErr w:type="spellEnd"/>
      <w:r w:rsidRPr="002828DE">
        <w:t xml:space="preserve"> learners' strengths and weaknesses to create tailored learning plans.</w:t>
      </w:r>
    </w:p>
    <w:p w:rsidR="002828DE" w:rsidRPr="002828DE" w:rsidRDefault="002828DE" w:rsidP="002828DE">
      <w:pPr>
        <w:pStyle w:val="NoSpacing"/>
      </w:pPr>
      <w:r w:rsidRPr="002828DE">
        <w:t>3. Intelligent language analysis: AI can identify language patterns and provide insights on grammar, syntax, and vocabulary usage.</w:t>
      </w:r>
    </w:p>
    <w:p w:rsidR="002828DE" w:rsidRPr="002828DE" w:rsidRDefault="002828DE" w:rsidP="002828DE">
      <w:pPr>
        <w:pStyle w:val="NoSpacing"/>
      </w:pPr>
      <w:r w:rsidRPr="002828DE">
        <w:t xml:space="preserve">4. Virtual language assistants: AI-powered </w:t>
      </w:r>
      <w:proofErr w:type="spellStart"/>
      <w:r w:rsidRPr="002828DE">
        <w:t>chatbots</w:t>
      </w:r>
      <w:proofErr w:type="spellEnd"/>
      <w:r w:rsidRPr="002828DE">
        <w:t xml:space="preserve"> can engage learners in conversational English practice.</w:t>
      </w:r>
      <w:r w:rsidR="00113CDF">
        <w:t xml:space="preserve"> </w:t>
      </w:r>
    </w:p>
    <w:p w:rsidR="002828DE" w:rsidRPr="002828DE" w:rsidRDefault="002828DE" w:rsidP="002828DE">
      <w:pPr>
        <w:pStyle w:val="NoSpacing"/>
      </w:pPr>
      <w:r w:rsidRPr="002828DE">
        <w:t>5. Enhanced language learning apps: AI can enhance mobile apps with interactive features, games, and exercises.</w:t>
      </w:r>
    </w:p>
    <w:p w:rsidR="005F5215" w:rsidRDefault="007B00A5" w:rsidP="005F5215">
      <w:pPr>
        <w:pStyle w:val="NormalWeb"/>
      </w:pPr>
      <w:r w:rsidRPr="005F5215">
        <w:rPr>
          <w:noProof/>
        </w:rPr>
        <w:drawing>
          <wp:inline distT="0" distB="0" distL="0" distR="0" wp14:anchorId="1B7A1FB0" wp14:editId="371E56B7">
            <wp:extent cx="2562225" cy="1323975"/>
            <wp:effectExtent l="19050" t="0" r="28575" b="409575"/>
            <wp:docPr id="6" name="Picture 6" descr="C:\Users\ENGLISH DEPT\Downloads\WhatsApp Image 2024-07-12 at 2.47.5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NGLISH DEPT\Downloads\WhatsApp Image 2024-07-12 at 2.47.55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428" cy="132769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5F5215" w:rsidRPr="005F521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5810250"/>
            <wp:positionH relativeFrom="column">
              <wp:align>left</wp:align>
            </wp:positionH>
            <wp:positionV relativeFrom="paragraph">
              <wp:align>top</wp:align>
            </wp:positionV>
            <wp:extent cx="2457450" cy="1495425"/>
            <wp:effectExtent l="0" t="0" r="0" b="9525"/>
            <wp:wrapSquare wrapText="bothSides"/>
            <wp:docPr id="4" name="Picture 4" descr="C:\Users\ENGLISH DEPT\Downloads\WhatsApp Image 2024-07-12 at 2.47.5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NGLISH DEPT\Downloads\WhatsApp Image 2024-07-12 at 2.47.50 PM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7B00A5" w:rsidRDefault="007B00A5" w:rsidP="005F5215">
      <w:pPr>
        <w:pStyle w:val="NormalWeb"/>
      </w:pPr>
      <w:r>
        <w:t xml:space="preserve">                                                          </w:t>
      </w:r>
    </w:p>
    <w:p w:rsidR="007B00A5" w:rsidRPr="007B00A5" w:rsidRDefault="007B00A5" w:rsidP="005F5215">
      <w:pPr>
        <w:pStyle w:val="NormalWeb"/>
        <w:rPr>
          <w:color w:val="FF0000"/>
        </w:rPr>
      </w:pPr>
      <w:r w:rsidRPr="007B00A5">
        <w:rPr>
          <w:color w:val="FF0000"/>
        </w:rPr>
        <w:t>Artificial intelligence is not a substitute for human intelligence</w:t>
      </w:r>
      <w:r>
        <w:rPr>
          <w:color w:val="FF0000"/>
        </w:rPr>
        <w:t>; i</w:t>
      </w:r>
      <w:r w:rsidRPr="007B00A5">
        <w:rPr>
          <w:color w:val="FF0000"/>
        </w:rPr>
        <w:t xml:space="preserve">t is a tool to amplify human creativity and ingenuity.                   </w:t>
      </w:r>
    </w:p>
    <w:p w:rsidR="005F5215" w:rsidRDefault="005F5215" w:rsidP="005F5215">
      <w:pPr>
        <w:pStyle w:val="NormalWeb"/>
      </w:pPr>
    </w:p>
    <w:p w:rsidR="005F5215" w:rsidRDefault="005F5215" w:rsidP="005F5215">
      <w:pPr>
        <w:pStyle w:val="NormalWeb"/>
      </w:pPr>
    </w:p>
    <w:p w:rsidR="004E77E8" w:rsidRDefault="005F5215" w:rsidP="008137B2">
      <w:r>
        <w:rPr>
          <w:noProof/>
          <w:lang w:eastAsia="en-IN"/>
        </w:rPr>
        <w:lastRenderedPageBreak/>
        <mc:AlternateContent>
          <mc:Choice Requires="wps">
            <w:drawing>
              <wp:inline distT="0" distB="0" distL="0" distR="0" wp14:anchorId="12EC9F92" wp14:editId="48E9793E">
                <wp:extent cx="304800" cy="304800"/>
                <wp:effectExtent l="0" t="0" r="0" b="0"/>
                <wp:docPr id="3" name="AutoShape 3" descr="blob:https://web.whatsapp.com/1bb49136-2436-4fa5-b712-b001e4e81d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A674A4" id="AutoShape 3" o:spid="_x0000_s1026" alt="blob:https://web.whatsapp.com/1bb49136-2436-4fa5-b712-b001e4e81d5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m0Pyr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5F5215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4E77E8" w:rsidSect="007B00A5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E3"/>
    <w:rsid w:val="00113CDF"/>
    <w:rsid w:val="002828DE"/>
    <w:rsid w:val="003D73E3"/>
    <w:rsid w:val="004E77E8"/>
    <w:rsid w:val="005F5215"/>
    <w:rsid w:val="007B00A5"/>
    <w:rsid w:val="008137B2"/>
    <w:rsid w:val="00A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1BE00-6EE2-46A5-A59E-BFB2D101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7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7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5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DEPT</dc:creator>
  <cp:keywords/>
  <dc:description/>
  <cp:lastModifiedBy>ENGLISH DEPT</cp:lastModifiedBy>
  <cp:revision>6</cp:revision>
  <dcterms:created xsi:type="dcterms:W3CDTF">2024-07-12T09:13:00Z</dcterms:created>
  <dcterms:modified xsi:type="dcterms:W3CDTF">2024-07-12T09:36:00Z</dcterms:modified>
</cp:coreProperties>
</file>